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-3869</wp:posOffset>
            </wp:positionV>
            <wp:extent cx="7569200" cy="86677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9921287</wp:posOffset>
            </wp:positionV>
            <wp:extent cx="7569200" cy="772112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721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TÍTULO DO TRABALHO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" w:right="10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(letras maiúsculas, negrito, centralizado e regular, fonte Times New Roman ou Arial tamanho 12).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4" w:lineRule="auto"/>
        <w:ind w:left="5235" w:right="35" w:firstLine="178.9999999999997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autor - Email: @email.com; Nome do co-autor - Email:@email.com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7" w:right="35" w:hanging="129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os nomes dos autores aqui, separados por vírgula (Times New Roman, 10). Escrever por extenso todo o nome (ex: Nome completo). Não abrevie o primeiro nome.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simples: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Breve apresentação do tema, objetivo principal, metodologia,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3" w:right="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obtidos e conclusão; fonte: Times New Roman ou Arial; estilo da fonte: normal; tamanho 12; espaçamento antes e depois: 0pt; entre linhas: simples. Deve conter de 100 a 250 palavras, sem contar com o título e autores).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é uma apresentação concisa dos pontos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relevantes de um documento, deve ressaltar o objetivo, o método, os resultados e 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3" w:right="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 do documento. A ordem e a extensão destes itens dependem do tipo de resumo e do tratamento que cada item recebe no documento original; deve ser precedido da referência do documento, com exceção do resumo inserido no próprio documento; deve ser composto de uma sequência de frases concisas, afirmativas e não de enumeração de tópicos.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Recomenda-se o uso de parágrafo único; a primeira frase deve ser significativa, explicando o tema principal do documento. A seguir, deve-se indicar a informação sobre a categoria do tratamento (memória, estudo de caso, análise da situação etc.); deve-se usar o verbo terceira pessoa; as palavras-chave devem figurar logo abaixo do resumo, antecedidas da expressão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Palavras-chave, iniciada em maiúsculo e as demais letras em minúsculo, seguida de dois pontos; separada entre si por ponto e vírgula e finalizadas por ponto; deve ser evitado o uso de frases negativas, símbolos e fórmulas que não sejam de uso corrente, comentário pessoal, críticas ou julgamento de valor.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ind w:left="23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documento; referência; trabalho acadêmico.</w:t>
      </w:r>
    </w:p>
    <w:sectPr>
      <w:pgSz w:h="16840" w:w="11920" w:orient="portrait"/>
      <w:pgMar w:bottom="0" w:top="8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2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OQYk1dmfcMshri18OBVDf21jw==">CgMxLjA4AHIhMXBydXV5VG5WRURZOXdiMk9GSXlqaW1fTktJY0RrLWEx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2025-09-30T19:24:24Z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2025-09-30T00:00:00Z</vt:filetime>
  </property>
</Properties>
</file>